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1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7"/>
        <w:gridCol w:w="2835"/>
        <w:gridCol w:w="2550"/>
        <w:gridCol w:w="2167"/>
      </w:tblGrid>
      <w:tr w:rsidR="0030602A" w:rsidTr="00FF6869">
        <w:trPr>
          <w:trHeight w:val="848"/>
        </w:trPr>
        <w:tc>
          <w:tcPr>
            <w:tcW w:w="2657" w:type="dxa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CATEGORY</w:t>
            </w:r>
          </w:p>
        </w:tc>
        <w:tc>
          <w:tcPr>
            <w:tcW w:w="2835" w:type="dxa"/>
            <w:shd w:val="clear" w:color="auto" w:fill="auto"/>
          </w:tcPr>
          <w:p w:rsidR="0030602A" w:rsidRDefault="0030602A" w:rsidP="00FF6869">
            <w:pPr>
              <w:ind w:firstLine="45"/>
              <w:jc w:val="center"/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jc w:val="center"/>
              <w:rPr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SIZE</w:t>
            </w:r>
          </w:p>
          <w:p w:rsidR="0030602A" w:rsidRPr="00A53007" w:rsidRDefault="0030602A" w:rsidP="00FF6869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color w:val="FF0000"/>
                <w:lang w:eastAsia="en-GB"/>
              </w:rPr>
              <w:t>(Electoral Roll</w:t>
            </w:r>
          </w:p>
          <w:p w:rsidR="0030602A" w:rsidRPr="00A53007" w:rsidRDefault="0030602A" w:rsidP="00FF6869">
            <w:pPr>
              <w:ind w:firstLine="45"/>
              <w:jc w:val="center"/>
              <w:rPr>
                <w:b/>
                <w:bCs/>
                <w:caps/>
                <w:color w:val="FF0000"/>
                <w:lang w:eastAsia="en-GB"/>
              </w:rPr>
            </w:pPr>
            <w:r w:rsidRPr="00A53007">
              <w:rPr>
                <w:b/>
                <w:bCs/>
                <w:caps/>
                <w:color w:val="FF0000"/>
                <w:lang w:eastAsia="en-GB"/>
              </w:rPr>
              <w:t>or Area)</w:t>
            </w:r>
          </w:p>
        </w:tc>
        <w:tc>
          <w:tcPr>
            <w:tcW w:w="2550" w:type="dxa"/>
            <w:shd w:val="clear" w:color="auto" w:fill="auto"/>
          </w:tcPr>
          <w:p w:rsidR="0030602A" w:rsidRPr="00A53007" w:rsidRDefault="0030602A" w:rsidP="00FF6869">
            <w:pPr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>JUDGING TIME</w:t>
            </w:r>
          </w:p>
        </w:tc>
        <w:tc>
          <w:tcPr>
            <w:tcW w:w="2167" w:type="dxa"/>
            <w:shd w:val="clear" w:color="auto" w:fill="auto"/>
          </w:tcPr>
          <w:p w:rsidR="0030602A" w:rsidRPr="00A53007" w:rsidRDefault="0030602A" w:rsidP="00FF6869">
            <w:pPr>
              <w:rPr>
                <w:b/>
                <w:bCs/>
                <w:caps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color w:val="FF0000"/>
                <w:u w:val="single"/>
                <w:lang w:eastAsia="en-GB"/>
              </w:rPr>
            </w:pPr>
            <w:r w:rsidRPr="00394A0C">
              <w:rPr>
                <w:b/>
                <w:bCs/>
                <w:caps/>
                <w:u w:val="single"/>
                <w:lang w:eastAsia="en-GB"/>
              </w:rPr>
              <w:t xml:space="preserve">FEE </w:t>
            </w:r>
          </w:p>
          <w:p w:rsidR="0030602A" w:rsidRPr="004068C8" w:rsidRDefault="0030602A" w:rsidP="00FF6869">
            <w:pPr>
              <w:ind w:firstLine="45"/>
              <w:rPr>
                <w:caps/>
                <w:color w:val="FF0000"/>
                <w:lang w:eastAsia="en-GB"/>
              </w:rPr>
            </w:pPr>
          </w:p>
        </w:tc>
      </w:tr>
      <w:tr w:rsidR="0030602A" w:rsidTr="00FF6869">
        <w:trPr>
          <w:trHeight w:val="196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3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748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VILLAGE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LARGE VILLAGE</w:t>
            </w: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 – 1000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1001 - 2500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 HOUR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1½ HOURS  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£55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£55</w:t>
            </w:r>
          </w:p>
        </w:tc>
      </w:tr>
      <w:tr w:rsidR="0030602A" w:rsidTr="00FF6869">
        <w:trPr>
          <w:trHeight w:val="154"/>
        </w:trPr>
        <w:tc>
          <w:tcPr>
            <w:tcW w:w="102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625"/>
        </w:trPr>
        <w:tc>
          <w:tcPr>
            <w:tcW w:w="26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outlineLvl w:val="1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jc w:val="both"/>
              <w:outlineLvl w:val="1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SMALL TOWN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2,501 – 6,000</w:t>
            </w: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 HOURS</w:t>
            </w:r>
          </w:p>
        </w:tc>
        <w:tc>
          <w:tcPr>
            <w:tcW w:w="21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£82.50</w:t>
            </w:r>
          </w:p>
        </w:tc>
      </w:tr>
      <w:tr w:rsidR="0030602A" w:rsidTr="00FF6869">
        <w:trPr>
          <w:trHeight w:val="563"/>
        </w:trPr>
        <w:tc>
          <w:tcPr>
            <w:tcW w:w="2657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="0030602A"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TOWN</w:t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  <w:r w:rsidR="00FF6869"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6,001 – 12,000</w:t>
            </w:r>
          </w:p>
        </w:tc>
        <w:tc>
          <w:tcPr>
            <w:tcW w:w="2550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="0030602A" w:rsidRPr="00394A0C">
              <w:rPr>
                <w:b/>
                <w:bCs/>
                <w:caps/>
                <w:sz w:val="22"/>
                <w:szCs w:val="22"/>
                <w:lang w:eastAsia="en-GB"/>
              </w:rPr>
              <w:t>2 ½  HOURS</w:t>
            </w:r>
          </w:p>
        </w:tc>
        <w:tc>
          <w:tcPr>
            <w:tcW w:w="2167" w:type="dxa"/>
            <w:tcBorders>
              <w:top w:val="nil"/>
              <w:bottom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  <w:r w:rsidR="00FF6869" w:rsidRPr="00394A0C">
              <w:rPr>
                <w:b/>
                <w:bCs/>
                <w:caps/>
                <w:sz w:val="22"/>
                <w:szCs w:val="22"/>
                <w:lang w:eastAsia="en-GB"/>
              </w:rPr>
              <w:br/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£110</w:t>
            </w:r>
          </w:p>
        </w:tc>
      </w:tr>
      <w:tr w:rsidR="0030602A" w:rsidTr="00FF6869">
        <w:trPr>
          <w:trHeight w:val="543"/>
        </w:trPr>
        <w:tc>
          <w:tcPr>
            <w:tcW w:w="2657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LARGE TOWN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12,001 – 35,000</w:t>
            </w:r>
          </w:p>
        </w:tc>
        <w:tc>
          <w:tcPr>
            <w:tcW w:w="2550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£165</w:t>
            </w:r>
          </w:p>
        </w:tc>
      </w:tr>
      <w:tr w:rsidR="0030602A" w:rsidTr="00FF6869">
        <w:trPr>
          <w:trHeight w:val="296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1109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SMALL  CITY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city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35,000 – 100,000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100,001  and over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3½ HOURS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4 hours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£330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£400</w:t>
            </w:r>
          </w:p>
        </w:tc>
      </w:tr>
      <w:tr w:rsidR="0030602A" w:rsidTr="00FF6869">
        <w:trPr>
          <w:trHeight w:val="418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694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jc w:val="both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URBAN </w:t>
            </w:r>
          </w:p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COMMUNITY/ village</w:t>
            </w: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0</w:t>
            </w:r>
            <w:r w:rsidR="0030602A" w:rsidRPr="00394A0C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– </w:t>
            </w: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25,000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2 ½  HOURS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</w:t>
            </w:r>
            <w:r w:rsidR="00FF6869" w:rsidRPr="00394A0C">
              <w:rPr>
                <w:b/>
                <w:bCs/>
                <w:caps/>
                <w:sz w:val="22"/>
                <w:szCs w:val="22"/>
                <w:lang w:eastAsia="en-GB"/>
              </w:rPr>
              <w:t>110</w:t>
            </w:r>
          </w:p>
        </w:tc>
      </w:tr>
      <w:tr w:rsidR="0030602A" w:rsidTr="00FF6869">
        <w:trPr>
          <w:trHeight w:val="264"/>
        </w:trPr>
        <w:tc>
          <w:tcPr>
            <w:tcW w:w="10209" w:type="dxa"/>
            <w:gridSpan w:val="4"/>
            <w:shd w:val="clear" w:color="auto" w:fill="auto"/>
          </w:tcPr>
          <w:p w:rsidR="0030602A" w:rsidRPr="00A53007" w:rsidRDefault="0030602A" w:rsidP="00FF6869">
            <w:pPr>
              <w:ind w:firstLine="45"/>
              <w:outlineLvl w:val="2"/>
              <w:rPr>
                <w:b/>
                <w:bCs/>
                <w:caps/>
                <w:lang w:eastAsia="en-GB"/>
              </w:rPr>
            </w:pPr>
          </w:p>
        </w:tc>
      </w:tr>
      <w:tr w:rsidR="0030602A" w:rsidTr="00FF6869">
        <w:trPr>
          <w:trHeight w:val="806"/>
        </w:trPr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COASTAL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jc w:val="both"/>
              <w:outlineLvl w:val="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ind w:firstLine="45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£165</w:t>
            </w:r>
          </w:p>
        </w:tc>
      </w:tr>
      <w:tr w:rsidR="00FF6869" w:rsidTr="00FF6869">
        <w:trPr>
          <w:trHeight w:val="747"/>
        </w:trPr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rPr>
                <w:b/>
                <w:bCs/>
                <w:caps/>
                <w:sz w:val="22"/>
                <w:szCs w:val="22"/>
                <w:lang w:eastAsia="en-GB"/>
              </w:rPr>
            </w:pPr>
          </w:p>
          <w:p w:rsidR="00FF6869" w:rsidRPr="00394A0C" w:rsidRDefault="00FF6869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 xml:space="preserve">BID-TOWN OR CITY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N/A</w:t>
            </w:r>
          </w:p>
          <w:p w:rsidR="00FF6869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2 HOURS</w:t>
            </w:r>
          </w:p>
          <w:p w:rsidR="00FF6869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FF6869" w:rsidRPr="00394A0C" w:rsidRDefault="00FF6869" w:rsidP="00FF6869">
            <w:pPr>
              <w:spacing w:after="200" w:line="276" w:lineRule="auto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br/>
              <w:t>£110</w:t>
            </w:r>
          </w:p>
        </w:tc>
      </w:tr>
      <w:tr w:rsidR="0030602A" w:rsidTr="00FF6869">
        <w:trPr>
          <w:trHeight w:val="903"/>
        </w:trPr>
        <w:tc>
          <w:tcPr>
            <w:tcW w:w="2657" w:type="dxa"/>
            <w:shd w:val="clear" w:color="auto" w:fill="auto"/>
          </w:tcPr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bCs/>
                <w:caps/>
                <w:sz w:val="22"/>
                <w:szCs w:val="22"/>
                <w:lang w:eastAsia="en-GB"/>
              </w:rPr>
              <w:t>Historic parks and gardens</w:t>
            </w:r>
          </w:p>
        </w:tc>
        <w:tc>
          <w:tcPr>
            <w:tcW w:w="2835" w:type="dxa"/>
            <w:shd w:val="clear" w:color="auto" w:fill="auto"/>
          </w:tcPr>
          <w:p w:rsidR="0030602A" w:rsidRPr="00394A0C" w:rsidRDefault="0030602A" w:rsidP="00FF6869">
            <w:pPr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2550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3 HOURS</w:t>
            </w:r>
          </w:p>
        </w:tc>
        <w:tc>
          <w:tcPr>
            <w:tcW w:w="2167" w:type="dxa"/>
            <w:shd w:val="clear" w:color="auto" w:fill="auto"/>
          </w:tcPr>
          <w:p w:rsidR="0030602A" w:rsidRPr="00394A0C" w:rsidRDefault="0030602A" w:rsidP="00FF6869">
            <w:pPr>
              <w:ind w:firstLine="45"/>
              <w:rPr>
                <w:caps/>
                <w:sz w:val="22"/>
                <w:szCs w:val="22"/>
                <w:lang w:eastAsia="en-GB"/>
              </w:rPr>
            </w:pPr>
            <w:r w:rsidRPr="00394A0C">
              <w:rPr>
                <w:caps/>
                <w:sz w:val="22"/>
                <w:szCs w:val="22"/>
                <w:lang w:eastAsia="en-GB"/>
              </w:rPr>
              <w:t> </w:t>
            </w:r>
          </w:p>
          <w:p w:rsidR="0030602A" w:rsidRPr="00394A0C" w:rsidRDefault="00FF6869" w:rsidP="00FF6869">
            <w:pPr>
              <w:ind w:firstLine="45"/>
              <w:rPr>
                <w:b/>
                <w:caps/>
                <w:sz w:val="22"/>
                <w:szCs w:val="22"/>
                <w:lang w:eastAsia="en-GB"/>
              </w:rPr>
            </w:pPr>
            <w:r w:rsidRPr="00394A0C">
              <w:rPr>
                <w:b/>
                <w:caps/>
                <w:sz w:val="22"/>
                <w:szCs w:val="22"/>
                <w:lang w:eastAsia="en-GB"/>
              </w:rPr>
              <w:t>£300</w:t>
            </w:r>
          </w:p>
        </w:tc>
      </w:tr>
    </w:tbl>
    <w:p w:rsidR="0030602A" w:rsidRDefault="00394A0C" w:rsidP="00306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Main </w:t>
      </w:r>
      <w:r w:rsidR="0030602A">
        <w:rPr>
          <w:b/>
          <w:sz w:val="32"/>
          <w:szCs w:val="32"/>
        </w:rPr>
        <w:t xml:space="preserve">Categories and Fees </w:t>
      </w:r>
    </w:p>
    <w:p w:rsidR="00394A0C" w:rsidRDefault="00394A0C" w:rsidP="0030602A">
      <w:pPr>
        <w:jc w:val="center"/>
        <w:rPr>
          <w:b/>
          <w:sz w:val="32"/>
          <w:szCs w:val="32"/>
        </w:rPr>
      </w:pPr>
    </w:p>
    <w:p w:rsidR="00394A0C" w:rsidRDefault="00394A0C" w:rsidP="0030602A">
      <w:pPr>
        <w:jc w:val="center"/>
        <w:rPr>
          <w:b/>
          <w:sz w:val="32"/>
          <w:szCs w:val="32"/>
        </w:rPr>
      </w:pPr>
    </w:p>
    <w:p w:rsidR="00394A0C" w:rsidRDefault="00394A0C" w:rsidP="0030602A">
      <w:pPr>
        <w:jc w:val="center"/>
        <w:rPr>
          <w:b/>
          <w:sz w:val="32"/>
          <w:szCs w:val="32"/>
        </w:rPr>
      </w:pPr>
    </w:p>
    <w:p w:rsidR="00394A0C" w:rsidRDefault="00394A0C" w:rsidP="0030602A">
      <w:pPr>
        <w:jc w:val="center"/>
        <w:rPr>
          <w:b/>
          <w:sz w:val="24"/>
          <w:szCs w:val="24"/>
        </w:rPr>
      </w:pPr>
    </w:p>
    <w:p w:rsidR="0030602A" w:rsidRDefault="0030602A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32"/>
          <w:szCs w:val="32"/>
        </w:rPr>
      </w:pPr>
    </w:p>
    <w:p w:rsidR="00394A0C" w:rsidRDefault="00394A0C" w:rsidP="00394A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Additional  Categories</w:t>
      </w:r>
    </w:p>
    <w:p w:rsidR="00394A0C" w:rsidRPr="00394A0C" w:rsidRDefault="00394A0C" w:rsidP="00394A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(Judged </w:t>
      </w:r>
      <w:r w:rsidR="004A32FD">
        <w:rPr>
          <w:b/>
          <w:sz w:val="32"/>
          <w:szCs w:val="32"/>
        </w:rPr>
        <w:t>virtually</w:t>
      </w:r>
      <w:r>
        <w:rPr>
          <w:b/>
          <w:sz w:val="32"/>
          <w:szCs w:val="32"/>
        </w:rPr>
        <w:t>)</w:t>
      </w:r>
    </w:p>
    <w:p w:rsidR="00394A0C" w:rsidRDefault="00394A0C" w:rsidP="00394A0C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94A0C">
      <w:pPr>
        <w:jc w:val="center"/>
        <w:outlineLvl w:val="0"/>
        <w:rPr>
          <w:b/>
          <w:sz w:val="24"/>
          <w:szCs w:val="24"/>
        </w:rPr>
      </w:pPr>
    </w:p>
    <w:p w:rsidR="00394A0C" w:rsidRPr="00394A0C" w:rsidRDefault="00394A0C" w:rsidP="0030602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Can be entered in addition to main category or as standalone entry</w:t>
      </w:r>
      <w:r w:rsidR="004A32FD">
        <w:rPr>
          <w:b/>
          <w:sz w:val="22"/>
          <w:szCs w:val="22"/>
        </w:rPr>
        <w:t xml:space="preserve"> – up to 3 separate additional entries in each category may be entered</w:t>
      </w: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p w:rsidR="00394A0C" w:rsidRDefault="00394A0C" w:rsidP="0030602A">
      <w:pPr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84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9"/>
      </w:tblGrid>
      <w:tr w:rsidR="0030602A" w:rsidTr="00C92926">
        <w:trPr>
          <w:trHeight w:val="684"/>
        </w:trPr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  <w:bCs/>
                <w:caps/>
                <w:lang w:eastAsia="en-GB"/>
              </w:rPr>
            </w:pPr>
          </w:p>
          <w:p w:rsidR="0030602A" w:rsidRPr="00C92926" w:rsidRDefault="0030602A" w:rsidP="00C92926">
            <w:pPr>
              <w:rPr>
                <w:sz w:val="22"/>
                <w:szCs w:val="22"/>
              </w:rPr>
            </w:pPr>
            <w:r w:rsidRPr="00A53007">
              <w:rPr>
                <w:b/>
                <w:bCs/>
                <w:caps/>
                <w:lang w:eastAsia="en-GB"/>
              </w:rPr>
              <w:t xml:space="preserve"> </w:t>
            </w: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>CEMETERIES, CREMATORIUMS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or</w:t>
            </w: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BURIAL GROUNDS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                                                     </w:t>
            </w:r>
            <w:r w:rsidR="00C83608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</w:t>
            </w:r>
            <w:r w:rsidR="00394A0C" w:rsidRPr="00C92926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£20.00</w:t>
            </w:r>
          </w:p>
        </w:tc>
      </w:tr>
      <w:tr w:rsidR="00C92926" w:rsidTr="00C92926">
        <w:trPr>
          <w:trHeight w:val="140"/>
        </w:trPr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ind w:firstLine="45"/>
              <w:rPr>
                <w:b/>
                <w:caps/>
                <w:lang w:eastAsia="en-GB"/>
              </w:rPr>
            </w:pPr>
          </w:p>
        </w:tc>
      </w:tr>
      <w:tr w:rsidR="0030602A" w:rsidTr="00C92926">
        <w:trPr>
          <w:trHeight w:val="655"/>
        </w:trPr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ind w:firstLine="45"/>
              <w:jc w:val="both"/>
              <w:outlineLvl w:val="2"/>
              <w:rPr>
                <w:b/>
                <w:bCs/>
                <w:caps/>
                <w:lang w:eastAsia="en-GB"/>
              </w:rPr>
            </w:pPr>
          </w:p>
          <w:p w:rsidR="0030602A" w:rsidRPr="00C92926" w:rsidRDefault="00C92926" w:rsidP="00C92926">
            <w:pPr>
              <w:ind w:firstLine="45"/>
              <w:jc w:val="both"/>
              <w:outlineLvl w:val="2"/>
              <w:rPr>
                <w:b/>
                <w:bCs/>
                <w:caps/>
                <w:sz w:val="22"/>
                <w:szCs w:val="22"/>
                <w:lang w:eastAsia="en-GB"/>
              </w:rPr>
            </w:pPr>
            <w:r w:rsidRPr="00C92926">
              <w:rPr>
                <w:b/>
                <w:bCs/>
                <w:caps/>
                <w:sz w:val="22"/>
                <w:szCs w:val="22"/>
                <w:lang w:eastAsia="en-GB"/>
              </w:rPr>
              <w:t>CHURCHYARD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 xml:space="preserve">                                                                                                                        </w:t>
            </w:r>
            <w:r w:rsidR="00C83608">
              <w:rPr>
                <w:b/>
                <w:bCs/>
                <w:caps/>
                <w:sz w:val="22"/>
                <w:szCs w:val="22"/>
                <w:lang w:eastAsia="en-GB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  <w:lang w:eastAsia="en-GB"/>
              </w:rPr>
              <w:t xml:space="preserve"> £20.00</w:t>
            </w:r>
          </w:p>
        </w:tc>
      </w:tr>
      <w:tr w:rsidR="00C92926" w:rsidTr="00C92926">
        <w:trPr>
          <w:trHeight w:val="224"/>
        </w:trPr>
        <w:tc>
          <w:tcPr>
            <w:tcW w:w="10209" w:type="dxa"/>
            <w:shd w:val="clear" w:color="auto" w:fill="auto"/>
          </w:tcPr>
          <w:p w:rsidR="00C92926" w:rsidRPr="002B4024" w:rsidRDefault="00C92926" w:rsidP="00C92926">
            <w:pPr>
              <w:ind w:firstLine="45"/>
              <w:rPr>
                <w:caps/>
                <w:color w:val="FF0000"/>
                <w:lang w:eastAsia="en-GB"/>
              </w:rPr>
            </w:pPr>
          </w:p>
        </w:tc>
      </w:tr>
      <w:tr w:rsidR="0030602A" w:rsidTr="00C92926"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</w:rPr>
            </w:pPr>
          </w:p>
          <w:p w:rsidR="0030602A" w:rsidRPr="00A53007" w:rsidRDefault="00C92926" w:rsidP="00C929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PUBLIC  </w:t>
            </w:r>
            <w:r w:rsidRPr="00C92926">
              <w:rPr>
                <w:b/>
                <w:sz w:val="22"/>
                <w:szCs w:val="22"/>
              </w:rPr>
              <w:t>PARK</w:t>
            </w:r>
            <w:r w:rsidR="0030602A" w:rsidRPr="00C92926">
              <w:rPr>
                <w:b/>
                <w:sz w:val="22"/>
                <w:szCs w:val="22"/>
              </w:rPr>
              <w:t xml:space="preserve">        </w:t>
            </w:r>
            <w:r w:rsidRPr="00C9292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3608">
              <w:rPr>
                <w:b/>
                <w:sz w:val="22"/>
                <w:szCs w:val="22"/>
              </w:rPr>
              <w:t xml:space="preserve"> </w:t>
            </w:r>
            <w:r w:rsidRPr="00C92926">
              <w:rPr>
                <w:b/>
                <w:sz w:val="22"/>
                <w:szCs w:val="22"/>
              </w:rPr>
              <w:t>£20.00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C92926" w:rsidRPr="002107E9" w:rsidTr="00C92926"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rPr>
                <w:b/>
              </w:rPr>
            </w:pPr>
          </w:p>
        </w:tc>
      </w:tr>
      <w:tr w:rsidR="0030602A" w:rsidRPr="002107E9" w:rsidTr="00C92926">
        <w:tc>
          <w:tcPr>
            <w:tcW w:w="10209" w:type="dxa"/>
            <w:shd w:val="clear" w:color="auto" w:fill="auto"/>
          </w:tcPr>
          <w:p w:rsidR="0030602A" w:rsidRPr="00A53007" w:rsidRDefault="0030602A" w:rsidP="00C92926">
            <w:pPr>
              <w:rPr>
                <w:b/>
              </w:rPr>
            </w:pPr>
          </w:p>
          <w:p w:rsidR="0030602A" w:rsidRPr="00C92926" w:rsidRDefault="0030602A" w:rsidP="00C92926">
            <w:pPr>
              <w:rPr>
                <w:b/>
                <w:sz w:val="22"/>
                <w:szCs w:val="22"/>
              </w:rPr>
            </w:pPr>
            <w:r w:rsidRPr="00A53007">
              <w:rPr>
                <w:b/>
              </w:rPr>
              <w:t xml:space="preserve"> </w:t>
            </w:r>
            <w:r w:rsidRPr="00C92926">
              <w:rPr>
                <w:b/>
                <w:sz w:val="22"/>
                <w:szCs w:val="22"/>
              </w:rPr>
              <w:t xml:space="preserve">PUBLIC HOUSES, HOTELS, RESTAURANTS, </w:t>
            </w:r>
            <w:r w:rsidR="00C92926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C83608">
              <w:rPr>
                <w:b/>
                <w:sz w:val="22"/>
                <w:szCs w:val="22"/>
              </w:rPr>
              <w:t xml:space="preserve"> </w:t>
            </w:r>
            <w:r w:rsidR="00C92926">
              <w:rPr>
                <w:b/>
                <w:sz w:val="22"/>
                <w:szCs w:val="22"/>
              </w:rPr>
              <w:t>£20.00</w:t>
            </w:r>
          </w:p>
          <w:p w:rsidR="0030602A" w:rsidRPr="00A53007" w:rsidRDefault="0030602A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295"/>
        </w:trPr>
        <w:tc>
          <w:tcPr>
            <w:tcW w:w="10209" w:type="dxa"/>
            <w:shd w:val="clear" w:color="auto" w:fill="auto"/>
          </w:tcPr>
          <w:p w:rsidR="00C92926" w:rsidRPr="002B4024" w:rsidRDefault="00C92926" w:rsidP="00C92926">
            <w:pPr>
              <w:rPr>
                <w:b/>
                <w:color w:val="FF0000"/>
              </w:rPr>
            </w:pPr>
          </w:p>
        </w:tc>
      </w:tr>
      <w:tr w:rsidR="00C92926" w:rsidRPr="002107E9" w:rsidTr="00C92926">
        <w:trPr>
          <w:trHeight w:val="690"/>
        </w:trPr>
        <w:tc>
          <w:tcPr>
            <w:tcW w:w="10209" w:type="dxa"/>
            <w:shd w:val="clear" w:color="auto" w:fill="auto"/>
          </w:tcPr>
          <w:p w:rsidR="00C92926" w:rsidRDefault="00C92926" w:rsidP="00C92926">
            <w:pPr>
              <w:rPr>
                <w:b/>
              </w:rPr>
            </w:pPr>
          </w:p>
          <w:p w:rsidR="00C92926" w:rsidRPr="00C92926" w:rsidRDefault="00C92926" w:rsidP="00C92926">
            <w:pPr>
              <w:rPr>
                <w:b/>
                <w:sz w:val="22"/>
                <w:szCs w:val="22"/>
              </w:rPr>
            </w:pPr>
            <w:r w:rsidRPr="00C92926">
              <w:rPr>
                <w:b/>
                <w:sz w:val="22"/>
                <w:szCs w:val="22"/>
              </w:rPr>
              <w:t>NURSING/CARE HOME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£20.00</w:t>
            </w:r>
          </w:p>
          <w:p w:rsidR="00C92926" w:rsidRDefault="00C92926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210"/>
        </w:trPr>
        <w:tc>
          <w:tcPr>
            <w:tcW w:w="10209" w:type="dxa"/>
            <w:shd w:val="clear" w:color="auto" w:fill="auto"/>
          </w:tcPr>
          <w:p w:rsidR="00C92926" w:rsidRDefault="00C92926" w:rsidP="00C92926">
            <w:pPr>
              <w:rPr>
                <w:b/>
              </w:rPr>
            </w:pPr>
          </w:p>
        </w:tc>
      </w:tr>
      <w:tr w:rsidR="00C92926" w:rsidRPr="002107E9" w:rsidTr="00C92926">
        <w:trPr>
          <w:trHeight w:val="600"/>
        </w:trPr>
        <w:tc>
          <w:tcPr>
            <w:tcW w:w="10209" w:type="dxa"/>
            <w:shd w:val="clear" w:color="auto" w:fill="auto"/>
          </w:tcPr>
          <w:p w:rsidR="00C92926" w:rsidRPr="00A53007" w:rsidRDefault="00C92926" w:rsidP="00C92926">
            <w:pPr>
              <w:rPr>
                <w:b/>
              </w:rPr>
            </w:pPr>
          </w:p>
          <w:p w:rsidR="00C92926" w:rsidRPr="00C92926" w:rsidRDefault="00C92926" w:rsidP="00C92926">
            <w:pPr>
              <w:rPr>
                <w:b/>
                <w:sz w:val="22"/>
                <w:szCs w:val="22"/>
              </w:rPr>
            </w:pPr>
            <w:r w:rsidRPr="00C92926">
              <w:rPr>
                <w:b/>
                <w:sz w:val="22"/>
                <w:szCs w:val="22"/>
              </w:rPr>
              <w:t>NATURE CONSERVATION AREA/NATURE RESERVE</w:t>
            </w:r>
            <w:r w:rsidR="00C83608">
              <w:rPr>
                <w:b/>
                <w:sz w:val="22"/>
                <w:szCs w:val="22"/>
              </w:rPr>
              <w:t xml:space="preserve">                                                               £20.00</w:t>
            </w:r>
          </w:p>
        </w:tc>
      </w:tr>
      <w:tr w:rsidR="004A32FD" w:rsidRPr="002107E9" w:rsidTr="004A32FD">
        <w:trPr>
          <w:trHeight w:val="259"/>
        </w:trPr>
        <w:tc>
          <w:tcPr>
            <w:tcW w:w="10209" w:type="dxa"/>
            <w:shd w:val="clear" w:color="auto" w:fill="auto"/>
          </w:tcPr>
          <w:p w:rsidR="004A32FD" w:rsidRPr="00A53007" w:rsidRDefault="004A32FD" w:rsidP="00C92926">
            <w:pPr>
              <w:rPr>
                <w:b/>
              </w:rPr>
            </w:pPr>
          </w:p>
        </w:tc>
      </w:tr>
      <w:tr w:rsidR="004A32FD" w:rsidRPr="002107E9" w:rsidTr="00C92926">
        <w:trPr>
          <w:trHeight w:val="600"/>
        </w:trPr>
        <w:tc>
          <w:tcPr>
            <w:tcW w:w="10209" w:type="dxa"/>
            <w:shd w:val="clear" w:color="auto" w:fill="auto"/>
          </w:tcPr>
          <w:p w:rsidR="004A32FD" w:rsidRPr="004A32FD" w:rsidRDefault="004A32FD" w:rsidP="00C9292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br/>
            </w:r>
            <w:r w:rsidRPr="004A32FD">
              <w:rPr>
                <w:b/>
                <w:sz w:val="22"/>
                <w:szCs w:val="22"/>
              </w:rPr>
              <w:t>SPECIAL  FEATURE  FOR QUEEN’S PLATINIUM JUBILEE</w:t>
            </w:r>
            <w:r>
              <w:rPr>
                <w:b/>
                <w:sz w:val="22"/>
                <w:szCs w:val="22"/>
              </w:rPr>
              <w:t xml:space="preserve">                                                      £20.00</w:t>
            </w:r>
          </w:p>
        </w:tc>
      </w:tr>
    </w:tbl>
    <w:p w:rsidR="0030602A" w:rsidRDefault="00C83608" w:rsidP="003060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 each of these categories entrants must supply up to 8 good quality, single shot JPEG photos to be sent by agreed method to Chair of Judges or Secretary.</w:t>
      </w:r>
    </w:p>
    <w:p w:rsidR="00C83608" w:rsidRDefault="00C83608" w:rsidP="003060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Description of area with notable details (see judging sheets) in up to 80 words to be sent with photos.</w:t>
      </w:r>
    </w:p>
    <w:p w:rsidR="00C83608" w:rsidRPr="00C83608" w:rsidRDefault="00C83608" w:rsidP="0030602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Each of these categories will be judged by a specially trained panel of judges and results will be announced at Annual Awards Day.</w:t>
      </w:r>
    </w:p>
    <w:p w:rsidR="0030602A" w:rsidRPr="00CF7FBE" w:rsidRDefault="0030602A" w:rsidP="0030602A">
      <w:pPr>
        <w:jc w:val="center"/>
        <w:outlineLvl w:val="0"/>
        <w:rPr>
          <w:b/>
          <w:sz w:val="24"/>
          <w:szCs w:val="24"/>
          <w:u w:val="single"/>
        </w:rPr>
      </w:pPr>
    </w:p>
    <w:p w:rsidR="00F10677" w:rsidRDefault="00F10677"/>
    <w:sectPr w:rsidR="00F10677" w:rsidSect="0030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30602A"/>
    <w:rsid w:val="0030602A"/>
    <w:rsid w:val="00394A0C"/>
    <w:rsid w:val="004A32FD"/>
    <w:rsid w:val="007F100C"/>
    <w:rsid w:val="00C83608"/>
    <w:rsid w:val="00C92926"/>
    <w:rsid w:val="00EA12E1"/>
    <w:rsid w:val="00F10677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4</cp:revision>
  <dcterms:created xsi:type="dcterms:W3CDTF">2021-12-31T12:04:00Z</dcterms:created>
  <dcterms:modified xsi:type="dcterms:W3CDTF">2022-01-14T12:18:00Z</dcterms:modified>
</cp:coreProperties>
</file>